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FF2" w:rsidRPr="005B31E6" w:rsidRDefault="00756FF2" w:rsidP="00756FF2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Обґрунтування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технічних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якісних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характеристик предмета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закупівлі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,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розміру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бюджетного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призначення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,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очікуваної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вартості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предмета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закупівлі</w:t>
      </w:r>
      <w:proofErr w:type="spellEnd"/>
    </w:p>
    <w:p w:rsidR="000C275E" w:rsidRPr="000C275E" w:rsidRDefault="000C275E" w:rsidP="000C275E">
      <w:pPr>
        <w:tabs>
          <w:tab w:val="left" w:pos="708"/>
          <w:tab w:val="center" w:pos="481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r w:rsidRPr="000C275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код ДК 021:2015 –</w:t>
      </w:r>
      <w:r w:rsidR="0050766D" w:rsidRPr="0050766D">
        <w:rPr>
          <w:rStyle w:val="qaclassifierdescrcode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09130000-9</w:t>
      </w:r>
      <w:r w:rsidR="0050766D">
        <w:rPr>
          <w:rFonts w:ascii="Arial" w:hAnsi="Arial" w:cs="Arial"/>
          <w:color w:val="314155"/>
          <w:sz w:val="20"/>
          <w:szCs w:val="20"/>
          <w:shd w:val="clear" w:color="auto" w:fill="E1EEF7"/>
        </w:rPr>
        <w:t> </w:t>
      </w:r>
      <w:proofErr w:type="spellStart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Нафта</w:t>
      </w:r>
      <w:proofErr w:type="spellEnd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 xml:space="preserve"> і </w:t>
      </w:r>
      <w:proofErr w:type="spellStart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дистиляти</w:t>
      </w:r>
      <w:proofErr w:type="spellEnd"/>
    </w:p>
    <w:p w:rsidR="00105155" w:rsidRPr="007F61E6" w:rsidRDefault="0050766D" w:rsidP="00105155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4"/>
          <w:szCs w:val="24"/>
          <w:lang w:val="ru-RU"/>
        </w:rPr>
      </w:pPr>
      <w:r>
        <w:rPr>
          <w:rStyle w:val="h-pre-line"/>
          <w:rFonts w:ascii="Arial" w:hAnsi="Arial" w:cs="Arial"/>
          <w:color w:val="333333"/>
          <w:sz w:val="36"/>
          <w:szCs w:val="36"/>
          <w:bdr w:val="none" w:sz="0" w:space="0" w:color="auto" w:frame="1"/>
          <w:lang w:val="ru-RU"/>
        </w:rPr>
        <w:t xml:space="preserve">                            </w:t>
      </w:r>
      <w:r w:rsidR="007F61E6" w:rsidRPr="007F61E6">
        <w:rPr>
          <w:rStyle w:val="h-pre-line"/>
          <w:color w:val="333333"/>
          <w:sz w:val="24"/>
          <w:szCs w:val="24"/>
          <w:bdr w:val="none" w:sz="0" w:space="0" w:color="auto" w:frame="1"/>
          <w:lang w:val="ru-RU"/>
        </w:rPr>
        <w:t>Бензин –А95</w:t>
      </w:r>
      <w:r w:rsidR="003A4CC1" w:rsidRPr="003A4CC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3A4CC1">
        <w:rPr>
          <w:rFonts w:ascii="Arial" w:hAnsi="Arial" w:cs="Arial"/>
          <w:color w:val="000000"/>
          <w:sz w:val="21"/>
          <w:szCs w:val="21"/>
          <w:shd w:val="clear" w:color="auto" w:fill="FFFFFF"/>
        </w:rPr>
        <w:t>(</w:t>
      </w:r>
      <w:proofErr w:type="spellStart"/>
      <w:r w:rsidR="003A4CC1">
        <w:rPr>
          <w:rFonts w:ascii="Arial" w:hAnsi="Arial" w:cs="Arial"/>
          <w:color w:val="000000"/>
          <w:sz w:val="21"/>
          <w:szCs w:val="21"/>
          <w:shd w:val="clear" w:color="auto" w:fill="FFFFFF"/>
        </w:rPr>
        <w:t>Євро</w:t>
      </w:r>
      <w:proofErr w:type="spellEnd"/>
      <w:r w:rsidR="003A4CC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5)</w:t>
      </w:r>
    </w:p>
    <w:p w:rsidR="00DF174D" w:rsidRPr="000C275E" w:rsidRDefault="00DF174D" w:rsidP="000C2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5B31E6" w:rsidRPr="005B31E6" w:rsidRDefault="005B31E6" w:rsidP="005B3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ru-RU"/>
        </w:rPr>
      </w:pPr>
    </w:p>
    <w:tbl>
      <w:tblPr>
        <w:tblW w:w="11432" w:type="dxa"/>
        <w:tblInd w:w="-14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6689"/>
      </w:tblGrid>
      <w:tr w:rsidR="0003166C" w:rsidRPr="007F61E6" w:rsidTr="0003166C">
        <w:trPr>
          <w:trHeight w:val="1860"/>
        </w:trPr>
        <w:tc>
          <w:tcPr>
            <w:tcW w:w="47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line="240" w:lineRule="auto"/>
              <w:ind w:righ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1)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Найменування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замовника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Місцезнаходження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ідентифікаційний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код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замовника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Єдиному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державному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реєстрі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юридичних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осіб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фізичних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осіб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-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підприємців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громадських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формувань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Категорія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</w:p>
        </w:tc>
        <w:tc>
          <w:tcPr>
            <w:tcW w:w="6689" w:type="dxa"/>
            <w:tcBorders>
              <w:top w:val="dotted" w:sz="6" w:space="0" w:color="auto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Комунальне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підприємство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Білоцерківської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Муніципальне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шляхово-експлуатаційне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09100,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Київська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обл., м.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Біла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Церква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Мережна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буд.44 А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24223578</w:t>
            </w: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Юридична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особа,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забезпечує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потреби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держави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або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територіальної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громади</w:t>
            </w:r>
            <w:proofErr w:type="spellEnd"/>
          </w:p>
        </w:tc>
      </w:tr>
      <w:tr w:rsidR="0003166C" w:rsidRPr="007F6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2)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назва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із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зазначенням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коду за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Єдиним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закупівельним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словником: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1386D" w:rsidRPr="000C275E" w:rsidRDefault="00F1386D" w:rsidP="00F1386D">
            <w:pPr>
              <w:tabs>
                <w:tab w:val="left" w:pos="708"/>
                <w:tab w:val="center" w:pos="4819"/>
                <w:tab w:val="righ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0C2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код ДК 021:2015 –</w:t>
            </w:r>
            <w:r w:rsidRPr="0050766D">
              <w:rPr>
                <w:rStyle w:val="qaclassifierdescrcode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09130000-9</w:t>
            </w:r>
            <w:r>
              <w:rPr>
                <w:rFonts w:ascii="Arial" w:hAnsi="Arial" w:cs="Arial"/>
                <w:color w:val="314155"/>
                <w:sz w:val="20"/>
                <w:szCs w:val="20"/>
                <w:shd w:val="clear" w:color="auto" w:fill="E1EEF7"/>
              </w:rPr>
              <w:t> </w:t>
            </w:r>
            <w:proofErr w:type="spellStart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Нафта</w:t>
            </w:r>
            <w:proofErr w:type="spellEnd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 xml:space="preserve"> і </w:t>
            </w:r>
            <w:proofErr w:type="spellStart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дистиляти</w:t>
            </w:r>
            <w:proofErr w:type="spellEnd"/>
          </w:p>
          <w:p w:rsidR="0003166C" w:rsidRPr="005B31E6" w:rsidRDefault="00F1386D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Style w:val="h-pre-line"/>
                <w:rFonts w:ascii="Arial" w:hAnsi="Arial" w:cs="Arial"/>
                <w:color w:val="333333"/>
                <w:sz w:val="36"/>
                <w:szCs w:val="36"/>
                <w:bdr w:val="none" w:sz="0" w:space="0" w:color="auto" w:frame="1"/>
                <w:lang w:val="ru-RU"/>
              </w:rPr>
              <w:t xml:space="preserve">                            </w:t>
            </w:r>
            <w:r w:rsidR="00566160" w:rsidRPr="007F61E6">
              <w:rPr>
                <w:rStyle w:val="h-pre-line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val="ru-RU"/>
              </w:rPr>
              <w:t>Бензин –А95</w:t>
            </w:r>
          </w:p>
        </w:tc>
      </w:tr>
      <w:tr w:rsidR="0003166C" w:rsidRPr="005B3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3)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розмір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бюджетного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призначення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та/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або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очікувана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вартість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;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FA6B42" w:rsidRDefault="0003166C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 w:rsidRPr="00EB28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 </w:t>
            </w:r>
            <w:r w:rsidR="005E1DA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4F7FA"/>
                <w:lang w:val="uk-UA"/>
              </w:rPr>
              <w:t>36550</w:t>
            </w:r>
            <w:bookmarkStart w:id="0" w:name="_GoBack"/>
            <w:bookmarkEnd w:id="0"/>
            <w:r w:rsidR="00F1386D" w:rsidRPr="00FA6B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4F7FA"/>
                <w:lang w:val="uk-UA"/>
              </w:rPr>
              <w:t xml:space="preserve"> </w:t>
            </w:r>
            <w:r w:rsidR="00CE57C5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без ПДВ</w:t>
            </w:r>
            <w:r w:rsidR="00EB2871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r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грн</w:t>
            </w:r>
            <w:r w:rsidR="000C275E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.</w:t>
            </w:r>
          </w:p>
          <w:p w:rsidR="0003166C" w:rsidRPr="005B31E6" w:rsidRDefault="0003166C" w:rsidP="0003166C">
            <w:pPr>
              <w:spacing w:after="100" w:afterAutospacing="1"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166C" w:rsidRPr="007C29E3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3.1)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Обґрунтування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очікуваної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вартості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</w:p>
          <w:p w:rsidR="0003166C" w:rsidRPr="005B31E6" w:rsidRDefault="0003166C" w:rsidP="0003166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40B5C" w:rsidRPr="00A901EE" w:rsidRDefault="0003166C" w:rsidP="00740B5C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</w:pP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Розрахунок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очікуваної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вартості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предмета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закупівлі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здійснено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відповідно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до</w:t>
            </w:r>
            <w:r w:rsidR="00410410"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ередн</w:t>
            </w:r>
            <w:r w:rsidR="00CC57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ьо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і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ціни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пальне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gram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по 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Київській</w:t>
            </w:r>
            <w:proofErr w:type="spellEnd"/>
            <w:proofErr w:type="gram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області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станом 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на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8E79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17.09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.2026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на </w:t>
            </w:r>
            <w:proofErr w:type="spellStart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сайті</w:t>
            </w:r>
            <w:proofErr w:type="spellEnd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Мі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нфін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за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посиланням</w:t>
            </w:r>
            <w:proofErr w:type="spellEnd"/>
            <w:r w:rsidR="00CC32D8" w:rsidRPr="00A90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10410"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https://index.minfin.com.ua/ua/markets/fuel/</w:t>
            </w:r>
          </w:p>
          <w:p w:rsidR="0003166C" w:rsidRPr="005B31E6" w:rsidRDefault="005B31E6" w:rsidP="0003166C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 w:rsidRPr="00A901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.</w:t>
            </w:r>
          </w:p>
        </w:tc>
      </w:tr>
      <w:tr w:rsidR="0003166C" w:rsidRPr="005B3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4)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вид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0A5007" w:rsidRDefault="000A5007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Запит ціни пропозиції</w:t>
            </w:r>
          </w:p>
        </w:tc>
      </w:tr>
      <w:tr w:rsidR="0003166C" w:rsidRPr="007F6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5)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Джерело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фінансування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,</w:t>
            </w:r>
          </w:p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Обґрунтування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розміру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бюджетного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призначення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;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4169" w:rsidRPr="000C275E" w:rsidRDefault="00891B1D" w:rsidP="003E41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 xml:space="preserve"> </w:t>
            </w:r>
            <w:proofErr w:type="spellStart"/>
            <w:r w:rsidR="001115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Міський</w:t>
            </w:r>
            <w:proofErr w:type="spellEnd"/>
            <w:r w:rsidR="001115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 xml:space="preserve"> бюджет </w:t>
            </w:r>
            <w:r w:rsidR="001115DD" w:rsidRPr="000C27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.</w:t>
            </w:r>
          </w:p>
          <w:p w:rsidR="0003166C" w:rsidRPr="005B31E6" w:rsidRDefault="009A0B08" w:rsidP="009A0B08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розміру бюджетного призначення: розмір бюджетного призначення визначений за результатами аналізу вартості товару та відповідно до наявних коштів на закупівлю товару.</w:t>
            </w:r>
          </w:p>
        </w:tc>
      </w:tr>
      <w:tr w:rsidR="0003166C" w:rsidRPr="007F6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0C275E" w:rsidRDefault="0003166C" w:rsidP="000C275E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C275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6) Обґрунтування технічних та якісних характеристик предмета закупівлі: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необхідності закупівлі даного виду товару 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для забезпечення потреби та безперебійної діяльності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замовника, (безперебійної роботи автотранспорту,</w:t>
            </w:r>
            <w:r w:rsidR="0022793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спецтехніки, генераторів для функціонування підприємства та</w:t>
            </w:r>
            <w:r w:rsidR="00061F7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виконання статутних завдань), замовник здійснює закупівлю</w:t>
            </w:r>
            <w:r w:rsidR="0022793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даного виду товару, а саме: </w:t>
            </w:r>
            <w:r w:rsidR="00B47D6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Бензин А-95</w:t>
            </w:r>
            <w:r w:rsidR="003A4CC1" w:rsidRPr="003A4CC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="003A4CC1" w:rsidRPr="003A4CC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>(</w:t>
            </w:r>
            <w:proofErr w:type="spellStart"/>
            <w:r w:rsidR="003A4CC1" w:rsidRPr="003A4CC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>Євро</w:t>
            </w:r>
            <w:proofErr w:type="spellEnd"/>
            <w:r w:rsidR="003A4CC1" w:rsidRPr="003A4CC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5)</w:t>
            </w:r>
            <w:r w:rsidR="00B47D6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(</w:t>
            </w:r>
            <w:r w:rsidR="0040459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, оскільки саме цей вид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палива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використовуються транспортними засобами замовника,) та за своїми якісними та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технічними характеристиками найбільше відповідають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вимогам і потребам замовника. Тому з метою ефективного та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раціонального використання коштів замовник здійснює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закупівлю саме даного виду товару.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технічних та якісних характеристик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предмета закупівлі:   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1.. </w:t>
            </w:r>
            <w:r w:rsidR="005C40BB" w:rsidRPr="007F61E6">
              <w:rPr>
                <w:rStyle w:val="h-pre-line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val="ru-RU"/>
              </w:rPr>
              <w:t>Бензин –А95</w:t>
            </w:r>
            <w:r w:rsidR="003A4CC1" w:rsidRPr="005E1DA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="003A4CC1" w:rsidRPr="005E1DA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>(</w:t>
            </w:r>
            <w:proofErr w:type="spellStart"/>
            <w:r w:rsidR="003A4CC1" w:rsidRPr="005E1DA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>Євро</w:t>
            </w:r>
            <w:proofErr w:type="spellEnd"/>
            <w:r w:rsidR="003A4CC1" w:rsidRPr="005E1DA1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5)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повинно відповідати </w:t>
            </w:r>
            <w:r w:rsidR="00496F6B" w:rsidRPr="00F8162C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  <w:lang w:val="ru-RU"/>
              </w:rPr>
              <w:t>ДСТУ 7687:2015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 Якість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Товару підтверджується сертифікатом відповідності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2. Строк поставки: з моменту укладення договору до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31.12.2026 року, окремими партіями.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3.Термін дії талонів (бланків-дозволів), які дають право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на отримання товару, повинен бути не менше 12-ти місяців з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моменту їх отримання Замовником.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4.Місце передачі талонів (бланків дозволів):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Комунальне підприємство Білоцерківської міської ради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«Муніципальне шляхово-експлуатаційне управління», вул.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Мережна 44 А, м. Біла Церква, Київська область.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5.Постачальник повинен забезпечити заправку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автотранспортних засобів Замовника на АЗС у в кількості 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менше 2 штук в межах м. Біла Церква, розташування однієї з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них (АЗС) в радіусі 5 км від виробничої бази Комунального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підприємства Білоцерківської міської ради «Муніципальне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шляхово-експлуатаційне управління», яка розташована по вул.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Мережна, буд.44А, м. Біла Церква.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6. Постачальник повинен забезпечити передачу бензину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 дизельного палива Замовнику через АЗС в наступному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режимі – безперервно та цілодобово, за винятком випадків,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коли роботу АЗС припинено внаслідок технічної перерви,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технічної аварії або дії форс-мажорних обставин, 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відповідності до кількості та номенклатури бензину,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визначеного в наданому талоні. Заправка автотранспорту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здійснюється відповідно до потреб Замовника.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7. Заправка автотранспортних засобів Замовника має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здійснюватись</w:t>
            </w:r>
            <w:proofErr w:type="spellEnd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 літрах по талонах номіналом 10, 20 літрів.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8.Пошкоджені талони підлягають заміні протягом 3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(трьох) робочих днів після отримання Постачальником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письмової вимоги Замовника. Письмову вимогу до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Постачальника, Замовник зобов’язаний подати протягом 10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(десяти) календарних днів з моменту пошкодження талону, що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має бути засвідчено актом, складеним у присутності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представників Сторін.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9.Якщо поставлений Замовнику Товар не відповідає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встановленим вимогам, які діють для даного товару в Україні,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Постачальник має Замінити автомобільний бензин та дизельне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паливо неналежної якості протягом однієї доби з моменту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отримання претензії з боку Замовника.</w:t>
            </w:r>
          </w:p>
          <w:p w:rsidR="0003166C" w:rsidRPr="000C275E" w:rsidRDefault="0003166C" w:rsidP="005A0876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03166C" w:rsidRPr="005B31E6" w:rsidTr="0003166C">
        <w:trPr>
          <w:trHeight w:val="165"/>
        </w:trPr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lastRenderedPageBreak/>
              <w:t>І</w:t>
            </w:r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дентифікатор</w:t>
            </w:r>
            <w:proofErr w:type="spellEnd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B31E6" w:rsidRPr="005B31E6" w:rsidRDefault="005B31E6" w:rsidP="005B3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</w:p>
          <w:p w:rsidR="0003166C" w:rsidRPr="00757EDA" w:rsidRDefault="00FB7C47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UA-2026-09-18-004014-a</w:t>
            </w:r>
          </w:p>
        </w:tc>
      </w:tr>
    </w:tbl>
    <w:p w:rsidR="00C45F12" w:rsidRPr="0003166C" w:rsidRDefault="00C45F12" w:rsidP="000316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45F12" w:rsidRPr="0003166C" w:rsidSect="00DF174D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9603E"/>
    <w:multiLevelType w:val="multilevel"/>
    <w:tmpl w:val="E580F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7143C"/>
    <w:multiLevelType w:val="multilevel"/>
    <w:tmpl w:val="DD5A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31781"/>
    <w:multiLevelType w:val="hybridMultilevel"/>
    <w:tmpl w:val="6BD42842"/>
    <w:lvl w:ilvl="0" w:tplc="A4304B3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629"/>
    <w:multiLevelType w:val="multilevel"/>
    <w:tmpl w:val="EC4EF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0C"/>
    <w:rsid w:val="0003166C"/>
    <w:rsid w:val="00045514"/>
    <w:rsid w:val="00061F77"/>
    <w:rsid w:val="00063868"/>
    <w:rsid w:val="00097C2A"/>
    <w:rsid w:val="000A0C7A"/>
    <w:rsid w:val="000A5007"/>
    <w:rsid w:val="000C275E"/>
    <w:rsid w:val="00105155"/>
    <w:rsid w:val="001115DD"/>
    <w:rsid w:val="00140FA2"/>
    <w:rsid w:val="00176AC6"/>
    <w:rsid w:val="001B552A"/>
    <w:rsid w:val="00227932"/>
    <w:rsid w:val="003659DC"/>
    <w:rsid w:val="00387807"/>
    <w:rsid w:val="003A4CC1"/>
    <w:rsid w:val="003A7E1E"/>
    <w:rsid w:val="003E4169"/>
    <w:rsid w:val="0040459C"/>
    <w:rsid w:val="00410410"/>
    <w:rsid w:val="00435055"/>
    <w:rsid w:val="00496F6B"/>
    <w:rsid w:val="0050766D"/>
    <w:rsid w:val="00507E5A"/>
    <w:rsid w:val="00566160"/>
    <w:rsid w:val="005A0876"/>
    <w:rsid w:val="005A541E"/>
    <w:rsid w:val="005B31E6"/>
    <w:rsid w:val="005C40BB"/>
    <w:rsid w:val="005E1DA1"/>
    <w:rsid w:val="006768E4"/>
    <w:rsid w:val="00740B5C"/>
    <w:rsid w:val="0074152C"/>
    <w:rsid w:val="00756FF2"/>
    <w:rsid w:val="00757EDA"/>
    <w:rsid w:val="00761765"/>
    <w:rsid w:val="00761B0C"/>
    <w:rsid w:val="007C29E3"/>
    <w:rsid w:val="007F61E6"/>
    <w:rsid w:val="00823196"/>
    <w:rsid w:val="008803E0"/>
    <w:rsid w:val="008828B5"/>
    <w:rsid w:val="00891B1D"/>
    <w:rsid w:val="008E799D"/>
    <w:rsid w:val="009167B9"/>
    <w:rsid w:val="009238BA"/>
    <w:rsid w:val="00953751"/>
    <w:rsid w:val="00977A27"/>
    <w:rsid w:val="0098750D"/>
    <w:rsid w:val="009A0B08"/>
    <w:rsid w:val="009C4EBC"/>
    <w:rsid w:val="009F5918"/>
    <w:rsid w:val="00A269B9"/>
    <w:rsid w:val="00A901EE"/>
    <w:rsid w:val="00AB1328"/>
    <w:rsid w:val="00AF1276"/>
    <w:rsid w:val="00B43988"/>
    <w:rsid w:val="00B47D6B"/>
    <w:rsid w:val="00B817E2"/>
    <w:rsid w:val="00BD10AC"/>
    <w:rsid w:val="00C45F12"/>
    <w:rsid w:val="00CC32D8"/>
    <w:rsid w:val="00CC5781"/>
    <w:rsid w:val="00CE57C5"/>
    <w:rsid w:val="00DF174D"/>
    <w:rsid w:val="00E84BE1"/>
    <w:rsid w:val="00EB2871"/>
    <w:rsid w:val="00F1386D"/>
    <w:rsid w:val="00F44FBF"/>
    <w:rsid w:val="00F555A6"/>
    <w:rsid w:val="00F8162C"/>
    <w:rsid w:val="00F97A56"/>
    <w:rsid w:val="00FA6B42"/>
    <w:rsid w:val="00FB7C47"/>
    <w:rsid w:val="00FE0764"/>
    <w:rsid w:val="00FF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7DE72-84AB-44DC-88B1-1FEAF4D1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1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jbmf">
    <w:name w:val="tjbmf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61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1B0C"/>
    <w:rPr>
      <w:rFonts w:ascii="Courier New" w:eastAsia="Times New Roman" w:hAnsi="Courier New" w:cs="Courier New"/>
      <w:sz w:val="20"/>
      <w:szCs w:val="20"/>
    </w:rPr>
  </w:style>
  <w:style w:type="paragraph" w:customStyle="1" w:styleId="rvps6">
    <w:name w:val="rvps6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61B0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4B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31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-pre-line">
    <w:name w:val="h-pre-line"/>
    <w:basedOn w:val="a0"/>
    <w:rsid w:val="005B31E6"/>
  </w:style>
  <w:style w:type="character" w:customStyle="1" w:styleId="qaclassifierdescrcode">
    <w:name w:val="qa_classifier_descr_code"/>
    <w:basedOn w:val="a0"/>
    <w:rsid w:val="0050766D"/>
  </w:style>
  <w:style w:type="character" w:customStyle="1" w:styleId="qaclassifierdescrprimary">
    <w:name w:val="qa_classifier_descr_primary"/>
    <w:basedOn w:val="a0"/>
    <w:rsid w:val="00507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2026-09-18T08:16:00Z</dcterms:created>
  <dcterms:modified xsi:type="dcterms:W3CDTF">2026-09-18T08:20:00Z</dcterms:modified>
</cp:coreProperties>
</file>